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95" w:rsidRDefault="00E72C95" w:rsidP="00E72C95">
      <w:pPr>
        <w:jc w:val="center"/>
      </w:pPr>
      <w:r>
        <w:t>Archivo General de Entre Ríos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61"/>
        <w:gridCol w:w="856"/>
      </w:tblGrid>
      <w:tr w:rsidR="00E72C95" w:rsidTr="00FE54AE">
        <w:tc>
          <w:tcPr>
            <w:tcW w:w="9517" w:type="dxa"/>
            <w:gridSpan w:val="2"/>
          </w:tcPr>
          <w:p w:rsidR="00E72C95" w:rsidRDefault="00E72C95" w:rsidP="00FE54AE">
            <w:pPr>
              <w:pStyle w:val="Ttulo3"/>
              <w:outlineLvl w:val="2"/>
            </w:pPr>
            <w:r>
              <w:t xml:space="preserve">FONDO HACIENDA - SERIE XI </w:t>
            </w:r>
          </w:p>
          <w:p w:rsidR="00E72C95" w:rsidRDefault="00E72C95" w:rsidP="00FE54AE">
            <w:pPr>
              <w:jc w:val="center"/>
            </w:pPr>
            <w:r>
              <w:t>INSTRUCCIÓN PÚBLICA</w:t>
            </w:r>
          </w:p>
        </w:tc>
      </w:tr>
      <w:tr w:rsidR="00E86EBE" w:rsidTr="00E86EBE">
        <w:tc>
          <w:tcPr>
            <w:tcW w:w="9517" w:type="dxa"/>
            <w:gridSpan w:val="2"/>
            <w:tcBorders>
              <w:bottom w:val="single" w:sz="4" w:space="0" w:color="auto"/>
            </w:tcBorders>
          </w:tcPr>
          <w:p w:rsidR="00E86EBE" w:rsidRDefault="00E86EBE" w:rsidP="00E86EBE">
            <w:pPr>
              <w:pStyle w:val="Ttulo3"/>
              <w:outlineLvl w:val="2"/>
              <w:rPr>
                <w:u w:val="none"/>
              </w:rPr>
            </w:pPr>
            <w:r>
              <w:rPr>
                <w:u w:val="none"/>
              </w:rPr>
              <w:t>DEPARTAMENTO GUALEGUAY</w:t>
            </w:r>
          </w:p>
          <w:p w:rsidR="00E86EBE" w:rsidRDefault="00E86EBE" w:rsidP="00FE54AE">
            <w:pPr>
              <w:pStyle w:val="Ttulo3"/>
              <w:outlineLvl w:val="2"/>
            </w:pPr>
          </w:p>
        </w:tc>
      </w:tr>
      <w:tr w:rsidR="00E72C95" w:rsidTr="00E86EBE"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95" w:rsidRDefault="00E72C95" w:rsidP="00FE54AE">
            <w:pPr>
              <w:jc w:val="center"/>
              <w:rPr>
                <w:bCs/>
                <w:szCs w:val="32"/>
                <w:u w:val="single"/>
              </w:rPr>
            </w:pPr>
          </w:p>
          <w:p w:rsidR="00E72C95" w:rsidRDefault="00E72C95" w:rsidP="00FE54AE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</w:t>
            </w:r>
            <w:r>
              <w:rPr>
                <w:bCs/>
                <w:szCs w:val="32"/>
              </w:rPr>
              <w:t xml:space="preserve"> AÑOS: 1822 - 1871</w:t>
            </w:r>
          </w:p>
          <w:p w:rsidR="00E72C95" w:rsidRDefault="00E72C95" w:rsidP="00FE54AE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C95" w:rsidRPr="00491CF0" w:rsidRDefault="00E72C95" w:rsidP="00E86EBE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E72C95" w:rsidTr="00E86EBE">
        <w:tc>
          <w:tcPr>
            <w:tcW w:w="8661" w:type="dxa"/>
            <w:tcBorders>
              <w:top w:val="single" w:sz="4" w:space="0" w:color="auto"/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 w:rsidRPr="00392DB0">
              <w:rPr>
                <w:bCs/>
                <w:szCs w:val="28"/>
              </w:rPr>
              <w:t>LEGAJO N° 1</w:t>
            </w:r>
            <w:r>
              <w:rPr>
                <w:bCs/>
                <w:szCs w:val="28"/>
              </w:rPr>
              <w:t>: 1822 - 1823</w:t>
            </w:r>
          </w:p>
          <w:p w:rsidR="00E72C95" w:rsidRDefault="00E72C95" w:rsidP="00FE54AE">
            <w:r>
              <w:t>- Para el Gobernador Lucio Mansilla: informe sobre escuelas y cartillas</w:t>
            </w:r>
          </w:p>
          <w:p w:rsidR="00E72C95" w:rsidRDefault="00E72C95" w:rsidP="00FE54AE">
            <w:r>
              <w:t>- Para el Comandante Militar Gerónimo Cáceres</w:t>
            </w:r>
          </w:p>
          <w:p w:rsidR="00E72C95" w:rsidRPr="008C4FB3" w:rsidRDefault="00E72C95" w:rsidP="00FE54AE">
            <w:r>
              <w:t>- Gerónimo Cáceres al Gobernador Lucio Mansilla: Premios para mejores alumnos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2: 1844 – 1845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Reglamento para escuelas públicas del departamento Gualeguay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Del gobernador provisorio Antonio Crespo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Del presidente de la Comisión inspectora de Escuela, Francisco </w:t>
            </w:r>
            <w:proofErr w:type="spellStart"/>
            <w:r>
              <w:rPr>
                <w:bCs/>
                <w:szCs w:val="28"/>
              </w:rPr>
              <w:t>Terroba</w:t>
            </w:r>
            <w:proofErr w:type="spellEnd"/>
            <w:r>
              <w:rPr>
                <w:bCs/>
                <w:szCs w:val="28"/>
              </w:rPr>
              <w:t>: Varios recibos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Planilla de gastos para la refacción de la Escuela pública de Gualeguay </w:t>
            </w:r>
          </w:p>
          <w:p w:rsidR="00E72C95" w:rsidRPr="00392DB0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Aviso público: designación del maestro José Gómez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3: 1846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De Martín </w:t>
            </w:r>
            <w:proofErr w:type="spellStart"/>
            <w:r>
              <w:rPr>
                <w:bCs/>
                <w:szCs w:val="28"/>
              </w:rPr>
              <w:t>Pagola</w:t>
            </w:r>
            <w:proofErr w:type="spellEnd"/>
            <w:r>
              <w:rPr>
                <w:bCs/>
                <w:szCs w:val="28"/>
              </w:rPr>
              <w:t xml:space="preserve"> al Gobernador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de donaciones para la educación pública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4: 1847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Nota de Francisco </w:t>
            </w:r>
            <w:proofErr w:type="spellStart"/>
            <w:r>
              <w:rPr>
                <w:bCs/>
                <w:szCs w:val="28"/>
              </w:rPr>
              <w:t>Terroba</w:t>
            </w:r>
            <w:proofErr w:type="spellEnd"/>
            <w:r>
              <w:rPr>
                <w:bCs/>
                <w:szCs w:val="28"/>
              </w:rPr>
              <w:t xml:space="preserve"> al Comandante del Departamento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establecimientos del departamento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5: 1848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Del Recaudador de Propios al Gobernador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De Martín </w:t>
            </w:r>
            <w:proofErr w:type="spellStart"/>
            <w:r>
              <w:rPr>
                <w:bCs/>
                <w:szCs w:val="28"/>
              </w:rPr>
              <w:t>Pagola</w:t>
            </w:r>
            <w:proofErr w:type="spellEnd"/>
            <w:r>
              <w:rPr>
                <w:bCs/>
                <w:szCs w:val="28"/>
              </w:rPr>
              <w:t xml:space="preserve"> al Gobernador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Clasificación de alumnos del departamento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El Gobernador al Administrador de Rentas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Cuentas de gastos de escuelas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Clasificación de alumnos del departamento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Alumnos aptos para aprender oficios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Presupuesto para la construcción de una habitación de la escuela de Gualeguay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6: 1849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de alumnos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del Inspector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Gastos para la construcción de la escuela de Gualeguay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7: 1850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Alumnos excluidos de las escuelas públicas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Gastos para la educación de alumnos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alumnos con necesidades de auxilio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Mayoría de Plaza: detención de un desertor de una escuela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Gastos para la educación de alumnos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155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Nº 8: 1851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Gastos para la educación de alumnos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Horario de las clases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Alumnos que no concurren a clases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Alumnos inscriptos para cursar en establecimientos de educación primaria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Recibos por cobro de honorarios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 de preceptor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Gastos para la educación de alumnos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9: 1852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Nota de la Contaduría General 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 a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 a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Reunión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alumnos evaluados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de preceptores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la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Alumnos excluidos de las escuelas públicas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Alumnos incorporados a la escuela pública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10: 1853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de la contaduría y Comisión inspectora de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inasistencia de alumnos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11: 1854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 a la Inspección de educación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Estado de la escuela del 5º distrito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Del Inspector de educación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De la preceptora de la escuela de niñas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Del preceptor de la escuela de varones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De la Junta directora de instrucción pública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12: 1860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Niñas premiadas de la Escuela de niñas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de escuelas del estado y particulares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estado de las escuelas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Del Comandante militar y otras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13: 1861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 del Preceptor Benito Cook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Asistencia de alumnos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un nuevo preceptor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estado de las escuelas públicas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14: 1862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 de preceptor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Establecimiento de un colegio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del estado de Gualeguay: varias notas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alumnos de la Escuela del Estado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Propuesta de clase de música y Programa de enseñanza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alumnos “inoculados”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Ramos que se enseñan en la escuela del niñas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Cuadro de calificaciones de alumnos de la Escuela del Estado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340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Nº 15: 1863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pública de varones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Reglamento de matriculación de alumnos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Impreso: colegio Argentino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niñas del Tala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pública de varones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Comisión de Instrucción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niñas del Tala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pública de varones: estado del edificio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niñas del Tala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Comisión de Instrucción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Colegio de la Merced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niñas del Estado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niños vacunados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niñas del Estado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Matriculación de alumnos en la Escuela de varones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niñas del Estado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sobre exámenes alumnos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niñas del Estado: matriculación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pública de varones: datos estadísticos de alumnos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pública de varones: cuadros de clasificaciones y programa de enseñanza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Propuesta de premio para los alumnos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16: 1864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Ayudante de preceptora renuncia por mal trato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Exámenes en la escuela de varones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 de preceptora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Alumnas premiadas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 de preceptoras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 de preceptores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Compra de medallas para alumnos destacados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17: 1869- 1871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Concursos para ayudantes de la Escuela de varones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niñas: Reclamo de presupuesto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varones: Solicitud de ayudante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varones: solicitud de local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Exámenes de las escuelas de varones y niñas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Pr="005E5794" w:rsidRDefault="00E72C95" w:rsidP="00FE54AE"/>
          <w:p w:rsidR="00E72C95" w:rsidRDefault="00E72C95" w:rsidP="00FE54AE">
            <w:pPr>
              <w:jc w:val="center"/>
              <w:rPr>
                <w:bCs/>
                <w:szCs w:val="32"/>
                <w:u w:val="single"/>
              </w:rPr>
            </w:pPr>
          </w:p>
          <w:p w:rsidR="00E72C95" w:rsidRDefault="00E72C95" w:rsidP="00FE54AE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</w:t>
            </w:r>
            <w:r>
              <w:rPr>
                <w:bCs/>
                <w:szCs w:val="32"/>
              </w:rPr>
              <w:t xml:space="preserve"> AÑOS: 1872 – 1879</w:t>
            </w:r>
          </w:p>
          <w:p w:rsidR="00E72C95" w:rsidRDefault="00E72C95" w:rsidP="00FE54AE">
            <w:pPr>
              <w:jc w:val="both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C95" w:rsidRPr="00491CF0" w:rsidRDefault="00E72C95" w:rsidP="00E86EBE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1: 1872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Se propone cubrir vacantes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las existencias de la escuela pública de señoritas perteneciente al Estado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 de preceptores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Autorización para alquilar casa para la escuela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Libros y útiles remitidos al señor Jefe Político, para las escuelas públicas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2: 1873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La comisión examinadora presenta informe sobre escuelas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continuidad de la subvención del colegio de niñas Franco – española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número de educandos que tiene el colegio de señoritas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libros y útiles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Reclamo de pago de haberes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111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Nº 3: 1874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Programa del examen que rendirán las alumnas del colegio de señoritas de Gualeguay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 de pago de sueldos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4: 1875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Listado de útiles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Denuncia contra una preceptora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de escuelas de la campaña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Cuadro demostrativos de exámenes de varias escuelas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Informe sobre escuelas </w:t>
            </w:r>
            <w:proofErr w:type="spellStart"/>
            <w:r>
              <w:rPr>
                <w:bCs/>
                <w:szCs w:val="28"/>
              </w:rPr>
              <w:t>municiapales</w:t>
            </w:r>
            <w:proofErr w:type="spellEnd"/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5: 1876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Envío y pedidos de libros y útiles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cuadros estadísticos de las escuelas municipales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6: 1877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de labores de las alumnos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Cuadros estadísticos, programas y calificaciones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y envío de útiles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7: 1878 - 1879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Pedidos de útiles y otras solicitudes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Presupuesto para refacciones de la escuela del Estado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Libros y útiles para la escuela pública de varones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Programa de enseñanza del Colegio Superior (impreso)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Embargo del Colegio de Estudios Preparatorios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escolares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8: 1879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Nombramientos y renuncias de personal docente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Pedidos de útiles y libros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de mapas y libros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Nueva Comisión Inspectora de Escuelas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muebles y útiles de la escuela pública de varones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Horarios de la escuela graduada de varones (impreso)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Propuesta para instalar un colegio de instrucción secundaria y superior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 varios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Remisión de medallas y premios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Pedidos y recibos de libros y útiles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labores hechas en el colegio del estado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Cuadro de calificaciones de varias escuelas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Pr="005E5794" w:rsidRDefault="00E72C95" w:rsidP="00FE54AE"/>
          <w:p w:rsidR="00E72C95" w:rsidRDefault="00E72C95" w:rsidP="00FE54AE">
            <w:pPr>
              <w:jc w:val="center"/>
              <w:rPr>
                <w:bCs/>
                <w:szCs w:val="32"/>
                <w:u w:val="single"/>
              </w:rPr>
            </w:pPr>
          </w:p>
          <w:p w:rsidR="00E72C95" w:rsidRDefault="00E72C95" w:rsidP="00FE54AE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3 </w:t>
            </w:r>
            <w:r>
              <w:rPr>
                <w:bCs/>
                <w:szCs w:val="32"/>
              </w:rPr>
              <w:t xml:space="preserve"> AÑOS: 1880 – 1882</w:t>
            </w:r>
          </w:p>
          <w:p w:rsidR="00E72C95" w:rsidRDefault="00E72C95" w:rsidP="00FE54AE">
            <w:pPr>
              <w:jc w:val="both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C95" w:rsidRPr="00491CF0" w:rsidRDefault="00E72C95" w:rsidP="00E86EBE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1: 1880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varias: solicitudes y envío de útiles y mobiliario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alumnos de varias escuelas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Cuadro de calificaciones de varias escuelas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Labores realizadas en el Colegio del Estado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Nº 2: 1881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y telegramas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Resultados de exámenes de varias escuelas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3: 1881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estadísticas de varias escuelas.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4: 1881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liquidación de haberes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 del puesto de ayudante de la Escuela Graduada de varones y otras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inspección a escuelas del departamento – Estado de las escuelas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para cubrir cargos vacantes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5: 1882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para cubrir vacantes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Conformación de la Comisión escolar del departamento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liquidación de haberes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Propuesta para cubrir cargos de maestro que renunciaron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Renuncias de maestros ayudantes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Director del Colegio Popular ofrece beca para la clase de telegrafía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6: 1882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Movimiento de alumnos de varias escuelas - Estadísticas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7: 1882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de varias escuelas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</w:t>
            </w:r>
          </w:p>
          <w:p w:rsidR="00E72C95" w:rsidRDefault="00E72C95" w:rsidP="00FE54AE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32"/>
                <w:bdr w:val="single" w:sz="4" w:space="0" w:color="auto"/>
              </w:rPr>
              <w:t xml:space="preserve">CAJA N°   4 </w:t>
            </w:r>
            <w:r>
              <w:rPr>
                <w:bCs/>
                <w:szCs w:val="32"/>
              </w:rPr>
              <w:t xml:space="preserve"> AÑOS: 1883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1: 1883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libros y útiles al presidente de la Comisión de Instrucción Pública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Vecinos del 4º Distrito solicitan destitución del cargo de preceptor, por no considerarlo capaz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Inventarios de muebles y útiles de varias escuelas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pago de sueldos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 de todo el plantel del Colegio municipal de varones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Denuncias sobre la ayudante Srta. Gallardo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El presidente de la Sub comisión, Juan </w:t>
            </w:r>
            <w:proofErr w:type="spellStart"/>
            <w:r>
              <w:rPr>
                <w:bCs/>
                <w:szCs w:val="28"/>
              </w:rPr>
              <w:t>Vilar</w:t>
            </w:r>
            <w:proofErr w:type="spellEnd"/>
            <w:r>
              <w:rPr>
                <w:bCs/>
                <w:szCs w:val="28"/>
              </w:rPr>
              <w:t>, presenta su renuncia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los exámenes de las escuelas fiscales. Memoria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2: 1883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alumnos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Movimientos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 solicitando cubrir las vacantes del Colegio de varones (costeado con rentas municipales)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las escuelas públicos de Gualeguay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por abono de sueldos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Colegio popular de Gualeguay solicita subvención. Plan de estudios y otros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3: 1883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Exámenes generales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las comisiones examinadoras de escuelas fiscales en los 8 distritos. Diciembre de 1880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las escuelas de campaña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Nº 4 A: 1884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mensual y rendiciones de gastos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varias: listas de libros y otros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Remito de recibos de sueldos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Presupuesto para la refacción de las escuelas graduadas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renuncias varias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4 B: 1884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Vecinos de la 1ª sección Chacras solicitan escuela, ya que en 1882 se suprimió la escuela pública que la municipalidad costeaba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y cuadro de situación de las escuelas del departamento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del mobiliario y útiles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5 : 1884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mensuales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6: 1884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Resultados de los exámenes generales efectuados en 1884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Pr="005E5794" w:rsidRDefault="00E72C95" w:rsidP="00FE54AE"/>
          <w:p w:rsidR="00E72C95" w:rsidRDefault="00E72C95" w:rsidP="00FE54AE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5 </w:t>
            </w:r>
            <w:r>
              <w:rPr>
                <w:bCs/>
                <w:szCs w:val="32"/>
              </w:rPr>
              <w:t xml:space="preserve"> AÑOS: 1885 – 1899</w:t>
            </w:r>
          </w:p>
          <w:p w:rsidR="00E72C95" w:rsidRDefault="00E72C95" w:rsidP="00FE54AE">
            <w:pPr>
              <w:jc w:val="both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2C95" w:rsidRPr="00491CF0" w:rsidRDefault="00E72C95" w:rsidP="00E86EBE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1: 1885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Leiva, Ana renuncia al cargo de sub directora de la Esc. Municipal de niñas por obtener una beca en la Esc. Normal de Paraná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 de Irigoyen, Mariano en reemplazo de la antes mencionada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reparación de la Escuela graduada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Vecinos piden traslado de la Esc. del 2º distrito al lugar que funcionaba anteriormente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 del preceptor de la Esc. del 3er. Distrito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Creación de la Esc. de la Sección Chacras, nombrándose a Gregoria </w:t>
            </w:r>
            <w:proofErr w:type="spellStart"/>
            <w:r>
              <w:rPr>
                <w:bCs/>
                <w:szCs w:val="28"/>
              </w:rPr>
              <w:t>Recalde</w:t>
            </w:r>
            <w:proofErr w:type="spellEnd"/>
            <w:r>
              <w:rPr>
                <w:bCs/>
                <w:szCs w:val="28"/>
              </w:rPr>
              <w:t xml:space="preserve"> preceptora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Benjamín </w:t>
            </w:r>
            <w:proofErr w:type="spellStart"/>
            <w:r>
              <w:rPr>
                <w:bCs/>
                <w:szCs w:val="28"/>
              </w:rPr>
              <w:t>Halkett</w:t>
            </w:r>
            <w:proofErr w:type="spellEnd"/>
            <w:r>
              <w:rPr>
                <w:bCs/>
                <w:szCs w:val="28"/>
              </w:rPr>
              <w:t>, preceptor de la Esc. del 3er. Distrito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útiles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Preceptor de la Esc. del 2º distrito, Juan </w:t>
            </w:r>
            <w:proofErr w:type="spellStart"/>
            <w:r>
              <w:rPr>
                <w:bCs/>
                <w:szCs w:val="28"/>
              </w:rPr>
              <w:t>Vilar</w:t>
            </w:r>
            <w:proofErr w:type="spellEnd"/>
            <w:r>
              <w:rPr>
                <w:bCs/>
                <w:szCs w:val="28"/>
              </w:rPr>
              <w:t xml:space="preserve">, renuncia a su cargo. </w:t>
            </w:r>
            <w:proofErr w:type="spellStart"/>
            <w:r>
              <w:rPr>
                <w:bCs/>
                <w:szCs w:val="28"/>
              </w:rPr>
              <w:t>Busquet</w:t>
            </w:r>
            <w:proofErr w:type="spellEnd"/>
            <w:r>
              <w:rPr>
                <w:bCs/>
                <w:szCs w:val="28"/>
              </w:rPr>
              <w:t>, Antonio ocupará su cargo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Inventarios de Esc. de ambos sexos de Chacras, Graduada de Varones, 7mo. Distrito, 7mo. Distrito, Graduada de niñas y 6to. Distrito.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2: 1886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Inventarios de muebles de </w:t>
            </w:r>
            <w:proofErr w:type="spellStart"/>
            <w:r>
              <w:rPr>
                <w:bCs/>
                <w:szCs w:val="28"/>
              </w:rPr>
              <w:t>Esdc</w:t>
            </w:r>
            <w:proofErr w:type="spellEnd"/>
            <w:r>
              <w:rPr>
                <w:bCs/>
                <w:szCs w:val="28"/>
              </w:rPr>
              <w:t>. Fiscal del 8vo. Distrito de campaña, de 1er. Distrito y Puerto Ruiz, 3er. Distrito.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Director del Colegio Popular solicita una subvención para el establecimiento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subvención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Renuncia de </w:t>
            </w:r>
            <w:proofErr w:type="spellStart"/>
            <w:r>
              <w:rPr>
                <w:bCs/>
                <w:szCs w:val="28"/>
              </w:rPr>
              <w:t>Macelino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Elisondo</w:t>
            </w:r>
            <w:proofErr w:type="spellEnd"/>
            <w:r>
              <w:rPr>
                <w:bCs/>
                <w:szCs w:val="28"/>
              </w:rPr>
              <w:t>, director de la Esc. graduada de varones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 de la Srta. Ana Campodónico al puesto de ayudante de la Esc. graduada de niños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Modesta González Calderón solicita pago de alquileres de una casa de su propiedad, ocupada por la Esc. pública 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3: 1887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solicitando pago de haberes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subvención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4: 1888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 del maestro Antonio Calderón de la Esc. graduada de varones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subvención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de las escuelas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Separación del cargo de la directora Amelia Gallardo y su reemplazo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Renuncia del maestro de la Esc. graduada de varones, </w:t>
            </w:r>
            <w:proofErr w:type="spellStart"/>
            <w:r>
              <w:rPr>
                <w:bCs/>
                <w:szCs w:val="28"/>
              </w:rPr>
              <w:t>Anthelme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Valín</w:t>
            </w:r>
            <w:proofErr w:type="spellEnd"/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Informe sobre la escuela que dirige la Srta. Teresa L. de </w:t>
            </w:r>
            <w:proofErr w:type="spellStart"/>
            <w:r>
              <w:rPr>
                <w:bCs/>
                <w:szCs w:val="28"/>
              </w:rPr>
              <w:t>Aizcorbe</w:t>
            </w:r>
            <w:proofErr w:type="spellEnd"/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del Consejo Escolar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útiles y demás existencias en la escuelas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Colegio Hispano Argentino, de niñas, San José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228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Nº 5: 1888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subvención del Colegio Hispano Argentino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6: 1889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dirigido al presidente del CGE sobre la situación de las escuelas de Gualeguay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El Consejo Escolar dispone, a través de la Ley de presupuesto la clausura de la Esc. mixta que funciona en Puerto Ruiz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Varias notas sobre la situación de la escuela de Puerto Ruiz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de escuelas en colonia “El Retiro”, 3er. Distrito y colonia “San Martín”, 2do. Distrito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Vecinos de la 2da. Sección “Chacras”, solicitan una escuela oficial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útiles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Padres del 5to. Distrito denuncian a maestro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Comunicación sobre el fallecimiento de la vicerrectora de la Esc. Graduada de Niñas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7: 1889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y reclamos de subvenciones al Ministerio de Hacienda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441b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8: 1890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proofErr w:type="spellStart"/>
            <w:r>
              <w:rPr>
                <w:bCs/>
                <w:szCs w:val="28"/>
              </w:rPr>
              <w:t>Sardi</w:t>
            </w:r>
            <w:proofErr w:type="spellEnd"/>
            <w:r>
              <w:rPr>
                <w:bCs/>
                <w:szCs w:val="28"/>
              </w:rPr>
              <w:t>, Federico, director de la Esc. de Puerto Ruiz, solicita reconocimiento de servicios para otorgamiento de jubilación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Solicitud de aumento de subvención por </w:t>
            </w:r>
            <w:proofErr w:type="spellStart"/>
            <w:r>
              <w:rPr>
                <w:bCs/>
                <w:szCs w:val="28"/>
              </w:rPr>
              <w:t>Maximiliana</w:t>
            </w:r>
            <w:proofErr w:type="spellEnd"/>
            <w:r>
              <w:rPr>
                <w:bCs/>
                <w:szCs w:val="28"/>
              </w:rPr>
              <w:t xml:space="preserve"> Ponce de León para la escuela elemental de Gualeguay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los componentes del Consejo Escolar de distrito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9: 1891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Director de la Esc. Graduada Mixta solicita presupuesto  para refacciones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10: 1892 (Tamaño especial)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Sociedad de Fomento Educacional: subvención mensual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Nº11: 1892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Censo Escolar de 1892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</w:t>
            </w:r>
          </w:p>
        </w:tc>
      </w:tr>
      <w:tr w:rsidR="00E72C95" w:rsidTr="00E86EBE">
        <w:tc>
          <w:tcPr>
            <w:tcW w:w="8661" w:type="dxa"/>
            <w:tcBorders>
              <w:right w:val="single" w:sz="4" w:space="0" w:color="auto"/>
            </w:tcBorders>
          </w:tcPr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12: 1897 - 1899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Manuela </w:t>
            </w:r>
            <w:proofErr w:type="spellStart"/>
            <w:r>
              <w:rPr>
                <w:bCs/>
                <w:szCs w:val="28"/>
              </w:rPr>
              <w:t>Martoz</w:t>
            </w:r>
            <w:proofErr w:type="spellEnd"/>
            <w:r>
              <w:rPr>
                <w:bCs/>
                <w:szCs w:val="28"/>
              </w:rPr>
              <w:t>, maestra de la Esc. Graduada mixta de Gualeguay solicita pasa a la Esc. Elemental Nº 1 de C. del Uruguay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Maestra de la Esc. Graduada mista solicita explicación de su pase a Rosario del Tala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Solicitan al presidente del Consejo que se cubran vacantes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Solicitudes para cubrir un cargo de labores en al Esc. Elemental Nº 1 </w:t>
            </w:r>
          </w:p>
          <w:p w:rsidR="00E72C95" w:rsidRDefault="00E72C95" w:rsidP="00FE54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Solicitan reemplazante para el profesor de música en al Esc. Graduada mixta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95" w:rsidRDefault="00E72C95" w:rsidP="00E8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</w:tr>
    </w:tbl>
    <w:p w:rsidR="00CC70ED" w:rsidRDefault="00CC70ED"/>
    <w:sectPr w:rsidR="00CC70ED" w:rsidSect="00E72C95">
      <w:pgSz w:w="11907" w:h="16839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2C95"/>
    <w:rsid w:val="002807F0"/>
    <w:rsid w:val="003C7B0D"/>
    <w:rsid w:val="00B40058"/>
    <w:rsid w:val="00CC70ED"/>
    <w:rsid w:val="00E61423"/>
    <w:rsid w:val="00E72C95"/>
    <w:rsid w:val="00E8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95"/>
    <w:pPr>
      <w:spacing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E72C95"/>
    <w:pPr>
      <w:keepNext/>
      <w:jc w:val="center"/>
      <w:outlineLvl w:val="2"/>
    </w:pPr>
    <w:rPr>
      <w:bCs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72C95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E72C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2299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2012-04-20T10:13:00Z</dcterms:created>
  <dcterms:modified xsi:type="dcterms:W3CDTF">2012-09-19T13:22:00Z</dcterms:modified>
</cp:coreProperties>
</file>